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FFA6" w14:textId="77777777" w:rsidR="00E62766" w:rsidRPr="00E62766" w:rsidRDefault="00E62766" w:rsidP="00E62766">
      <w:pPr>
        <w:pStyle w:val="NoSpacing"/>
        <w:rPr>
          <w:rFonts w:cstheme="minorHAnsi"/>
          <w:sz w:val="24"/>
          <w:szCs w:val="24"/>
        </w:rPr>
      </w:pPr>
      <w:r w:rsidRPr="00E62766">
        <w:rPr>
          <w:rFonts w:cstheme="minorHAnsi"/>
          <w:sz w:val="24"/>
          <w:szCs w:val="24"/>
        </w:rPr>
        <w:t>SPECIAL SOLUTIONS</w:t>
      </w:r>
      <w:r w:rsidRPr="00E62766">
        <w:rPr>
          <w:rFonts w:cstheme="minorHAnsi"/>
          <w:sz w:val="24"/>
          <w:szCs w:val="24"/>
        </w:rPr>
        <w:br/>
        <w:t>CUSTOM-MADE AUTOMATION SOLUTIONS</w:t>
      </w:r>
    </w:p>
    <w:p w14:paraId="36B57F9C" w14:textId="77777777" w:rsidR="00E62766" w:rsidRDefault="00E62766" w:rsidP="00E62766">
      <w:pPr>
        <w:pStyle w:val="NoSpacing"/>
        <w:rPr>
          <w:rFonts w:cstheme="minorHAnsi"/>
          <w:sz w:val="24"/>
          <w:szCs w:val="24"/>
        </w:rPr>
      </w:pPr>
    </w:p>
    <w:p w14:paraId="323956C7" w14:textId="6B9C2AEE" w:rsidR="00E62766" w:rsidRPr="00E62766" w:rsidRDefault="00E62766" w:rsidP="00E6276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E62766">
        <w:rPr>
          <w:rFonts w:cstheme="minorHAnsi"/>
          <w:sz w:val="24"/>
          <w:szCs w:val="24"/>
        </w:rPr>
        <w:t>PPLICATION</w:t>
      </w:r>
    </w:p>
    <w:p w14:paraId="5CC2D11B" w14:textId="77777777" w:rsidR="00E62766" w:rsidRPr="00E62766" w:rsidRDefault="00E62766" w:rsidP="00E6276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62766">
        <w:rPr>
          <w:rFonts w:cstheme="minorHAnsi"/>
          <w:sz w:val="24"/>
          <w:szCs w:val="24"/>
        </w:rPr>
        <w:t>Tailor-made rotary table automation solutions especially for your application, e.g.</w:t>
      </w:r>
    </w:p>
    <w:p w14:paraId="38DCD738" w14:textId="77777777" w:rsidR="00E62766" w:rsidRPr="00E62766" w:rsidRDefault="00E62766" w:rsidP="00E6276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62766">
        <w:rPr>
          <w:rFonts w:cstheme="minorHAnsi"/>
          <w:sz w:val="24"/>
          <w:szCs w:val="24"/>
        </w:rPr>
        <w:t>Complete solutions</w:t>
      </w:r>
    </w:p>
    <w:p w14:paraId="0B395417" w14:textId="77777777" w:rsidR="00E62766" w:rsidRPr="00E62766" w:rsidRDefault="00E62766" w:rsidP="00E6276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62766">
        <w:rPr>
          <w:rFonts w:cstheme="minorHAnsi"/>
          <w:sz w:val="24"/>
          <w:szCs w:val="24"/>
        </w:rPr>
        <w:t>Rotary table </w:t>
      </w:r>
      <w:hyperlink r:id="rId5" w:history="1">
        <w:r w:rsidRPr="00E62766">
          <w:rPr>
            <w:rFonts w:cstheme="minorHAnsi"/>
            <w:color w:val="F56610"/>
            <w:sz w:val="24"/>
            <w:szCs w:val="24"/>
            <w:u w:val="single"/>
          </w:rPr>
          <w:t>multi-axis combinations</w:t>
        </w:r>
      </w:hyperlink>
    </w:p>
    <w:p w14:paraId="315BBA8B" w14:textId="77777777" w:rsidR="00E62766" w:rsidRPr="00E62766" w:rsidRDefault="00E62766" w:rsidP="00E6276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62766">
        <w:rPr>
          <w:rFonts w:cstheme="minorHAnsi"/>
          <w:sz w:val="24"/>
          <w:szCs w:val="24"/>
        </w:rPr>
        <w:t>Machine stands and additional table tops</w:t>
      </w:r>
    </w:p>
    <w:p w14:paraId="27102537" w14:textId="77777777" w:rsidR="00E62766" w:rsidRPr="00E62766" w:rsidRDefault="00E62766" w:rsidP="00E6276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62766">
        <w:rPr>
          <w:rFonts w:cstheme="minorHAnsi"/>
          <w:sz w:val="24"/>
          <w:szCs w:val="24"/>
        </w:rPr>
        <w:t>Work piece seats and fixtures</w:t>
      </w:r>
    </w:p>
    <w:p w14:paraId="317063BB" w14:textId="77777777" w:rsidR="00E62766" w:rsidRPr="00E62766" w:rsidRDefault="00E62766" w:rsidP="00E6276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62766">
        <w:rPr>
          <w:rFonts w:cstheme="minorHAnsi"/>
          <w:sz w:val="24"/>
          <w:szCs w:val="24"/>
        </w:rPr>
        <w:t>Environment designs, e.g. protective housings</w:t>
      </w:r>
    </w:p>
    <w:p w14:paraId="6071C8C5" w14:textId="77777777" w:rsidR="00AF4DF3" w:rsidRDefault="00AF4DF3" w:rsidP="00E62766">
      <w:pPr>
        <w:pStyle w:val="NoSpacing"/>
        <w:rPr>
          <w:rFonts w:cstheme="minorHAnsi"/>
          <w:sz w:val="24"/>
          <w:szCs w:val="24"/>
        </w:rPr>
      </w:pPr>
    </w:p>
    <w:p w14:paraId="4781E8A7" w14:textId="747FA88B" w:rsidR="0099018A" w:rsidRDefault="00AF4DF3" w:rsidP="00E6276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BENEFITS</w:t>
      </w:r>
    </w:p>
    <w:p w14:paraId="2D273C00" w14:textId="77777777" w:rsidR="00AF4DF3" w:rsidRPr="00AF4DF3" w:rsidRDefault="00AF4DF3" w:rsidP="00AF4DF3">
      <w:pPr>
        <w:pStyle w:val="NoSpacing"/>
        <w:numPr>
          <w:ilvl w:val="0"/>
          <w:numId w:val="4"/>
        </w:numPr>
      </w:pPr>
      <w:r w:rsidRPr="00AF4DF3">
        <w:t>Lowest tooling times with the most flexible positioning and handling capabilities</w:t>
      </w:r>
    </w:p>
    <w:p w14:paraId="55358C5D" w14:textId="77777777" w:rsidR="00AF4DF3" w:rsidRPr="00AF4DF3" w:rsidRDefault="00AF4DF3" w:rsidP="00AF4DF3">
      <w:pPr>
        <w:pStyle w:val="NoSpacing"/>
        <w:numPr>
          <w:ilvl w:val="0"/>
          <w:numId w:val="4"/>
        </w:numPr>
      </w:pPr>
      <w:r w:rsidRPr="00AF4DF3">
        <w:t>The best of all our rotary tables combined into one solution</w:t>
      </w:r>
    </w:p>
    <w:p w14:paraId="0256A6C1" w14:textId="77777777" w:rsidR="00AF4DF3" w:rsidRPr="00AF4DF3" w:rsidRDefault="00AF4DF3" w:rsidP="00AF4DF3">
      <w:pPr>
        <w:pStyle w:val="NoSpacing"/>
        <w:numPr>
          <w:ilvl w:val="0"/>
          <w:numId w:val="4"/>
        </w:numPr>
      </w:pPr>
      <w:r w:rsidRPr="00AF4DF3">
        <w:t>From problem-solving to delivery – everything from a single source</w:t>
      </w:r>
    </w:p>
    <w:p w14:paraId="5147DADB" w14:textId="77777777" w:rsidR="00AF4DF3" w:rsidRPr="00AF4DF3" w:rsidRDefault="00AF4DF3" w:rsidP="00AF4DF3">
      <w:pPr>
        <w:pStyle w:val="NoSpacing"/>
        <w:numPr>
          <w:ilvl w:val="0"/>
          <w:numId w:val="4"/>
        </w:numPr>
      </w:pPr>
      <w:r w:rsidRPr="00AF4DF3">
        <w:t>Many years of FIBRO expertise in the engineering and design of custom rotary table solutions for highest flexibility and process reliability</w:t>
      </w:r>
    </w:p>
    <w:p w14:paraId="4CA3EBDC" w14:textId="77777777" w:rsidR="00AF4DF3" w:rsidRPr="00AF4DF3" w:rsidRDefault="00AF4DF3" w:rsidP="00AF4DF3">
      <w:pPr>
        <w:pStyle w:val="NoSpacing"/>
        <w:numPr>
          <w:ilvl w:val="0"/>
          <w:numId w:val="4"/>
        </w:numPr>
      </w:pPr>
      <w:r w:rsidRPr="00AF4DF3">
        <w:t>Highest level of production expertise in conjunction with a comprehensive range of machinery</w:t>
      </w:r>
    </w:p>
    <w:p w14:paraId="479C41C5" w14:textId="77777777" w:rsidR="00AF4DF3" w:rsidRPr="00AF4DF3" w:rsidRDefault="00AF4DF3" w:rsidP="00AF4DF3">
      <w:pPr>
        <w:pStyle w:val="NoSpacing"/>
        <w:numPr>
          <w:ilvl w:val="0"/>
          <w:numId w:val="4"/>
        </w:numPr>
      </w:pPr>
      <w:r w:rsidRPr="00AF4DF3">
        <w:t>Alignment to interfaces and machine concepts required by the customer</w:t>
      </w:r>
    </w:p>
    <w:p w14:paraId="5CA64DD1" w14:textId="091B686B" w:rsidR="00AF4DF3" w:rsidRDefault="00211D33" w:rsidP="00E6276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DOWNLOAD</w:t>
      </w:r>
    </w:p>
    <w:p w14:paraId="329C9D8F" w14:textId="7B4FB420" w:rsidR="00211D33" w:rsidRDefault="00211D33" w:rsidP="00211D33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1D33">
        <w:rPr>
          <w:rFonts w:cstheme="minorHAnsi"/>
          <w:sz w:val="24"/>
          <w:szCs w:val="24"/>
        </w:rPr>
        <w:t>INQUIRY FORM</w:t>
      </w:r>
      <w:r>
        <w:rPr>
          <w:rFonts w:cstheme="minorHAnsi"/>
          <w:sz w:val="24"/>
          <w:szCs w:val="24"/>
        </w:rPr>
        <w:t xml:space="preserve"> FIBROTOR®</w:t>
      </w:r>
      <w:r w:rsidR="00AA509B">
        <w:rPr>
          <w:rFonts w:cstheme="minorHAnsi"/>
          <w:sz w:val="24"/>
          <w:szCs w:val="24"/>
        </w:rPr>
        <w:t xml:space="preserve"> ER</w:t>
      </w:r>
    </w:p>
    <w:p w14:paraId="18AFCE1B" w14:textId="3F796054" w:rsidR="00AA509B" w:rsidRDefault="00AA509B" w:rsidP="00AA509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1D33">
        <w:rPr>
          <w:rFonts w:cstheme="minorHAnsi"/>
          <w:sz w:val="24"/>
          <w:szCs w:val="24"/>
        </w:rPr>
        <w:t>INQUIRY FORM</w:t>
      </w:r>
      <w:r>
        <w:rPr>
          <w:rFonts w:cstheme="minorHAnsi"/>
          <w:sz w:val="24"/>
          <w:szCs w:val="24"/>
        </w:rPr>
        <w:t xml:space="preserve"> FIBROTOR® E</w:t>
      </w:r>
      <w:r>
        <w:rPr>
          <w:rFonts w:cstheme="minorHAnsi"/>
          <w:sz w:val="24"/>
          <w:szCs w:val="24"/>
        </w:rPr>
        <w:t>M. NC</w:t>
      </w:r>
    </w:p>
    <w:p w14:paraId="2E714378" w14:textId="0D3CD7D3" w:rsidR="00AA509B" w:rsidRDefault="00AA509B" w:rsidP="00AA509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1D33">
        <w:rPr>
          <w:rFonts w:cstheme="minorHAnsi"/>
          <w:sz w:val="24"/>
          <w:szCs w:val="24"/>
        </w:rPr>
        <w:t>INQUIRY FORM</w:t>
      </w:r>
      <w:r>
        <w:rPr>
          <w:rFonts w:cstheme="minorHAnsi"/>
          <w:sz w:val="24"/>
          <w:szCs w:val="24"/>
        </w:rPr>
        <w:t xml:space="preserve"> FIBRO</w:t>
      </w:r>
      <w:r>
        <w:rPr>
          <w:rFonts w:cstheme="minorHAnsi"/>
          <w:sz w:val="24"/>
          <w:szCs w:val="24"/>
        </w:rPr>
        <w:t>MAT</w:t>
      </w:r>
      <w:r>
        <w:rPr>
          <w:rFonts w:cstheme="minorHAnsi"/>
          <w:sz w:val="24"/>
          <w:szCs w:val="24"/>
        </w:rPr>
        <w:t xml:space="preserve">® </w:t>
      </w:r>
    </w:p>
    <w:p w14:paraId="35AE4DDE" w14:textId="7989AB06" w:rsidR="005A01FB" w:rsidRDefault="005A01FB" w:rsidP="005A01F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1D33">
        <w:rPr>
          <w:rFonts w:cstheme="minorHAnsi"/>
          <w:sz w:val="24"/>
          <w:szCs w:val="24"/>
        </w:rPr>
        <w:t>INQUIRY FORM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REPEATER</w:t>
      </w:r>
    </w:p>
    <w:p w14:paraId="098B71C9" w14:textId="77777777" w:rsidR="00AA509B" w:rsidRDefault="00AA509B" w:rsidP="005A01FB">
      <w:pPr>
        <w:pStyle w:val="NoSpacing"/>
        <w:ind w:left="720"/>
        <w:rPr>
          <w:rFonts w:cstheme="minorHAnsi"/>
          <w:sz w:val="24"/>
          <w:szCs w:val="24"/>
        </w:rPr>
      </w:pPr>
    </w:p>
    <w:p w14:paraId="74092DAB" w14:textId="77777777" w:rsidR="00AA509B" w:rsidRPr="00E62766" w:rsidRDefault="00AA509B" w:rsidP="00211D33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</w:p>
    <w:sectPr w:rsidR="00AA509B" w:rsidRPr="00E6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0BB"/>
    <w:multiLevelType w:val="hybridMultilevel"/>
    <w:tmpl w:val="8E8E77C2"/>
    <w:lvl w:ilvl="0" w:tplc="F8AA2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66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900"/>
    <w:multiLevelType w:val="multilevel"/>
    <w:tmpl w:val="DF4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46A5F"/>
    <w:multiLevelType w:val="hybridMultilevel"/>
    <w:tmpl w:val="108C1B44"/>
    <w:lvl w:ilvl="0" w:tplc="F8AA2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66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75C66"/>
    <w:multiLevelType w:val="multilevel"/>
    <w:tmpl w:val="1DAE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0515A"/>
    <w:multiLevelType w:val="hybridMultilevel"/>
    <w:tmpl w:val="67E66758"/>
    <w:lvl w:ilvl="0" w:tplc="F8AA2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66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80345">
    <w:abstractNumId w:val="1"/>
  </w:num>
  <w:num w:numId="2" w16cid:durableId="858082119">
    <w:abstractNumId w:val="2"/>
  </w:num>
  <w:num w:numId="3" w16cid:durableId="1393428317">
    <w:abstractNumId w:val="3"/>
  </w:num>
  <w:num w:numId="4" w16cid:durableId="1605336956">
    <w:abstractNumId w:val="0"/>
  </w:num>
  <w:num w:numId="5" w16cid:durableId="1618247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C5"/>
    <w:rsid w:val="00131ACC"/>
    <w:rsid w:val="00211D33"/>
    <w:rsid w:val="00241548"/>
    <w:rsid w:val="005A01FB"/>
    <w:rsid w:val="008548A9"/>
    <w:rsid w:val="008A3274"/>
    <w:rsid w:val="0099018A"/>
    <w:rsid w:val="00A3536C"/>
    <w:rsid w:val="00AA509B"/>
    <w:rsid w:val="00AF4DF3"/>
    <w:rsid w:val="00C63CC5"/>
    <w:rsid w:val="00E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9AA4"/>
  <w15:chartTrackingRefBased/>
  <w15:docId w15:val="{7000BF3E-2C08-45A0-99EF-385F277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27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766"/>
    <w:rPr>
      <w:color w:val="0000FF"/>
      <w:u w:val="single"/>
    </w:rPr>
  </w:style>
  <w:style w:type="paragraph" w:styleId="NoSpacing">
    <w:name w:val="No Spacing"/>
    <w:uiPriority w:val="1"/>
    <w:qFormat/>
    <w:rsid w:val="00E62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bro.de/en/rotary-tables/product-groups/rotomotion/special-solutions/multi-axis-rotary-table-combin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963</Characters>
  <Application>Microsoft Office Word</Application>
  <DocSecurity>0</DocSecurity>
  <Lines>34</Lines>
  <Paragraphs>30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Janhavi KELKAR, FIBRO India</dc:creator>
  <cp:keywords/>
  <dc:description/>
  <cp:lastModifiedBy>Janhavi KELKAR, FIBRO India</cp:lastModifiedBy>
  <cp:revision>6</cp:revision>
  <dcterms:created xsi:type="dcterms:W3CDTF">2023-02-28T12:17:00Z</dcterms:created>
  <dcterms:modified xsi:type="dcterms:W3CDTF">2023-02-28T12:21:00Z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a18eea8c02820d177633c96502801aa17e499ac885b6623f0a936f164c1232b1</vt:lpwstr>
  </property>
</Properties>
</file>